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entury" w:cs="Century" w:eastAsia="Century" w:hAnsi="Century"/>
          <w:b w:val="1"/>
          <w:bCs w:val="1"/>
          <w:sz w:val="34"/>
          <w:szCs w:val="34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34"/>
          <w:szCs w:val="34"/>
          <w:rtl w:val="0"/>
        </w:rPr>
        <w:t xml:space="preserve">Wahissa Lodge No. 118</w:t>
      </w:r>
    </w:p>
    <w:p w:rsidR="00000000" w:rsidDel="00000000" w:rsidP="00000000" w:rsidRDefault="00000000" w:rsidRPr="00000000" w14:paraId="00000002">
      <w:pPr>
        <w:jc w:val="center"/>
        <w:rPr>
          <w:rFonts w:ascii="Century" w:cs="Century" w:eastAsia="Century" w:hAnsi="Century"/>
          <w:b w:val="1"/>
          <w:bCs w:val="1"/>
          <w:sz w:val="34"/>
          <w:szCs w:val="34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34"/>
          <w:szCs w:val="34"/>
          <w:rtl w:val="0"/>
        </w:rPr>
        <w:t xml:space="preserve"> Executive Committee Meeting</w:t>
      </w:r>
    </w:p>
    <w:p w:rsidR="00000000" w:rsidDel="00000000" w:rsidP="00000000" w:rsidRDefault="00000000" w:rsidRPr="00000000" w14:paraId="00000003">
      <w:pPr>
        <w:jc w:val="center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Raven Knob Scout Reservation, Wahissa Lodge Building</w:t>
      </w:r>
    </w:p>
    <w:p w:rsidR="00000000" w:rsidDel="00000000" w:rsidP="00000000" w:rsidRDefault="00000000" w:rsidRPr="00000000" w14:paraId="00000004">
      <w:pPr>
        <w:jc w:val="center"/>
        <w:rPr>
          <w:rFonts w:ascii="Century" w:cs="Century" w:eastAsia="Century" w:hAnsi="Century"/>
        </w:rPr>
      </w:pPr>
      <w:r w:rsidDel="00000000" w:rsidR="00000000" w:rsidRPr="00000000">
        <w:rPr>
          <w:rFonts w:ascii="Century" w:cs="Century" w:eastAsia="Century" w:hAnsi="Century"/>
          <w:rtl w:val="0"/>
        </w:rPr>
        <w:t xml:space="preserve">DATE: Dec. 8, 2024</w:t>
      </w:r>
    </w:p>
    <w:p w:rsidR="00000000" w:rsidDel="00000000" w:rsidP="00000000" w:rsidRDefault="00000000" w:rsidRPr="00000000" w14:paraId="00000005">
      <w:pPr>
        <w:jc w:val="center"/>
        <w:rPr>
          <w:rFonts w:ascii="Century" w:cs="Century" w:eastAsia="Century" w:hAnsi="Centu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Century" w:cs="Century" w:eastAsia="Century" w:hAnsi="Century"/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Obligation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Century" w:cs="Century" w:eastAsia="Century" w:hAnsi="Century"/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Reading of Past Minutes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Century" w:cs="Century" w:eastAsia="Century" w:hAnsi="Century"/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Reports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VCIA- Blaine Tohompson  </w:t>
      </w:r>
    </w:p>
    <w:p w:rsidR="00000000" w:rsidDel="00000000" w:rsidP="00000000" w:rsidRDefault="00000000" w:rsidRPr="00000000" w14:paraId="0000000A">
      <w:pPr>
        <w:ind w:left="2160" w:firstLine="0"/>
        <w:rPr>
          <w:rFonts w:ascii="Century" w:cs="Century" w:eastAsia="Century" w:hAnsi="Century"/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Good Morning everyone, Unfortunately I was unable to be here today but I’m incredibly honored to step into the role of Vice Chief of Indian Affairs. I’m excited to work alongside such a talented and dedicated group of individuals. This weekend gave me a moment to learn and grow, and I’m coming into this position with renewed energy and excitement. I’m ready to take on the responsibilities to take on the responsibilities ahead, and I look forward to collaborating with all of you to achieve our shared goals. Thank you for a great weekend, and I can’t wait to get started.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VCC-Taylor Thorton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VCI- Rachel Walker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VCA- Carter Hull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VCAD- Jackson Collins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VCF- Shelton Rook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Vigil Chief- Trae Radford 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Eke Otkia Chief - Byron Bullins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Kola Chief - Keegan Hornaday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Sheltowee Chief - Ethan Thompson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Sapona Chief - Jackson Douglas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Takachsin Chief - Emma Blackburn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Zelozelos</w:t>
      </w: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 Chief - Oliver Blain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Brotherhood Chair - Blaine Davis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Buildings &amp; Grounds Chair - Hines Batten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Ceremonies Chair - Augustus Gibson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Cook Crew Chair - Grant Clement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Cub Scouting Chair - Misha Waddel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Drum Chair- Jason Moncus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Elangomat Chair - Dominic Walker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Fellowships Chair - Zach Smith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Regalia Chair- Lacey Johnson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Service Chair - Nathan Dowell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Registration Chair - Lynn Feuerburg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Trading Post Chair -  Emory Cullar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ind w:left="2160" w:hanging="360"/>
        <w:rPr>
          <w:rFonts w:ascii="Century" w:cs="Century" w:eastAsia="Century" w:hAnsi="Century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Conclave Delegation Chair- Tobias McClain</w:t>
      </w:r>
    </w:p>
    <w:p w:rsidR="00000000" w:rsidDel="00000000" w:rsidP="00000000" w:rsidRDefault="00000000" w:rsidRPr="00000000" w14:paraId="00000024">
      <w:pPr>
        <w:ind w:left="720" w:firstLine="72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Century" w:cs="Century" w:eastAsia="Century" w:hAnsi="Century"/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Unfinished Business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Century" w:cs="Century" w:eastAsia="Century" w:hAnsi="Century"/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New Business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>
          <w:rFonts w:ascii="Century" w:cs="Century" w:eastAsia="Century" w:hAnsi="Century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2026 Lodge Calendar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rPr>
          <w:rFonts w:ascii="Century" w:cs="Century" w:eastAsia="Century" w:hAnsi="Century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‘25 VNC Autonomy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rFonts w:ascii="Century" w:cs="Century" w:eastAsia="Century" w:hAnsi="Century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Honor Chapter Requirements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  <w:rPr>
          <w:rFonts w:ascii="Century" w:cs="Century" w:eastAsia="Century" w:hAnsi="Century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Mobile Trading Post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Staff Advisor’s Minute-(Hunter Day)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Lodge Advisor’s Minute-(Homer Dearmin)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Lodge Chief’s Minute-(Malcolm Black)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Century" w:cs="Century" w:eastAsia="Century" w:hAnsi="Century"/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Reading and Approval of Minutes - Approved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rFonts w:ascii="Century" w:cs="Century" w:eastAsia="Century" w:hAnsi="Century"/>
          <w:b w:val="1"/>
          <w:bCs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sz w:val="20"/>
          <w:szCs w:val="20"/>
          <w:rtl w:val="0"/>
        </w:rPr>
        <w:t xml:space="preserve">Song of our Order 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cs="Arial" w:eastAsia="Arial" w:hAnsi="Arial"/>
        <w:b w:val="1"/>
        <w:bCs w:val="1"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